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E661" w14:textId="0959D3DD" w:rsidR="00817A4F" w:rsidRDefault="198557DB" w:rsidP="55AAAD51">
      <w:pPr>
        <w:jc w:val="center"/>
        <w:rPr>
          <w:rFonts w:ascii="Georgia" w:eastAsia="Georgia" w:hAnsi="Georgia" w:cs="Georgia"/>
          <w:color w:val="000000" w:themeColor="text1"/>
          <w:sz w:val="36"/>
          <w:szCs w:val="36"/>
        </w:rPr>
      </w:pPr>
      <w:r w:rsidRPr="55AAAD51">
        <w:rPr>
          <w:rFonts w:ascii="Georgia" w:eastAsia="Georgia" w:hAnsi="Georgia" w:cs="Georgia"/>
          <w:b/>
          <w:bCs/>
          <w:color w:val="000000" w:themeColor="text1"/>
          <w:sz w:val="36"/>
          <w:szCs w:val="36"/>
        </w:rPr>
        <w:t>Staff Assembly Agenda – September 18, 2025</w:t>
      </w:r>
    </w:p>
    <w:p w14:paraId="6FEFE19B" w14:textId="1ACCA50C" w:rsidR="00817A4F" w:rsidRDefault="198557DB" w:rsidP="55AAAD51">
      <w:pPr>
        <w:jc w:val="center"/>
        <w:rPr>
          <w:rFonts w:ascii="Georgia" w:eastAsia="Georgia" w:hAnsi="Georgia" w:cs="Georgia"/>
          <w:color w:val="000000" w:themeColor="text1"/>
          <w:sz w:val="28"/>
          <w:szCs w:val="28"/>
        </w:rPr>
      </w:pPr>
      <w:r w:rsidRPr="55AAAD51">
        <w:rPr>
          <w:rFonts w:ascii="Georgia" w:eastAsia="Georgia" w:hAnsi="Georgia" w:cs="Georgia"/>
          <w:color w:val="000000" w:themeColor="text1"/>
          <w:sz w:val="28"/>
          <w:szCs w:val="28"/>
        </w:rPr>
        <w:t>3:15PM --- Davis 209/211 or Teams</w:t>
      </w:r>
    </w:p>
    <w:p w14:paraId="3A51EF28" w14:textId="5B7B7107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____________________________________________________________</w:t>
      </w:r>
    </w:p>
    <w:p w14:paraId="16172E83" w14:textId="231FF546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b/>
          <w:bCs/>
          <w:color w:val="000000" w:themeColor="text1"/>
        </w:rPr>
        <w:t>Welcome &amp; Agenda Overview</w:t>
      </w:r>
      <w:r w:rsidRPr="55AAAD51">
        <w:rPr>
          <w:rFonts w:ascii="Georgia" w:eastAsia="Georgia" w:hAnsi="Georgia" w:cs="Georgia"/>
          <w:color w:val="000000" w:themeColor="text1"/>
        </w:rPr>
        <w:t xml:space="preserve"> – Janet </w:t>
      </w:r>
      <w:r w:rsidR="33B8DA4A" w:rsidRPr="55AAAD51">
        <w:rPr>
          <w:rFonts w:ascii="Georgia" w:eastAsia="Georgia" w:hAnsi="Georgia" w:cs="Georgia"/>
          <w:color w:val="000000" w:themeColor="text1"/>
        </w:rPr>
        <w:t xml:space="preserve">Newman </w:t>
      </w:r>
      <w:r w:rsidRPr="55AAAD51">
        <w:rPr>
          <w:rFonts w:ascii="Georgia" w:eastAsia="Georgia" w:hAnsi="Georgia" w:cs="Georgia"/>
          <w:color w:val="000000" w:themeColor="text1"/>
        </w:rPr>
        <w:t>&amp; Kristen</w:t>
      </w:r>
      <w:r w:rsidR="70375B29" w:rsidRPr="55AAAD51">
        <w:rPr>
          <w:rFonts w:ascii="Georgia" w:eastAsia="Georgia" w:hAnsi="Georgia" w:cs="Georgia"/>
          <w:color w:val="000000" w:themeColor="text1"/>
        </w:rPr>
        <w:t xml:space="preserve"> Malinowski-Paine (KMP)</w:t>
      </w:r>
    </w:p>
    <w:p w14:paraId="2B130BC8" w14:textId="4E7C9143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b/>
          <w:bCs/>
          <w:color w:val="000000" w:themeColor="text1"/>
        </w:rPr>
        <w:t>PC Report</w:t>
      </w:r>
      <w:r w:rsidRPr="55AAAD51">
        <w:rPr>
          <w:rFonts w:ascii="Georgia" w:eastAsia="Georgia" w:hAnsi="Georgia" w:cs="Georgia"/>
          <w:color w:val="000000" w:themeColor="text1"/>
        </w:rPr>
        <w:t xml:space="preserve"> – </w:t>
      </w:r>
      <w:r w:rsidR="23BE29F7" w:rsidRPr="55AAAD51">
        <w:rPr>
          <w:rFonts w:ascii="Georgia" w:eastAsia="Georgia" w:hAnsi="Georgia" w:cs="Georgia"/>
          <w:color w:val="000000" w:themeColor="text1"/>
        </w:rPr>
        <w:t>Alex Cross, Dean of Students</w:t>
      </w:r>
    </w:p>
    <w:p w14:paraId="2502D2B7" w14:textId="56369F0A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____________________________________________________________</w:t>
      </w:r>
    </w:p>
    <w:p w14:paraId="12D473AB" w14:textId="43FDFFC8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b/>
          <w:bCs/>
          <w:color w:val="000000" w:themeColor="text1"/>
          <w:u w:val="single"/>
        </w:rPr>
        <w:t>Agenda Items</w:t>
      </w:r>
    </w:p>
    <w:p w14:paraId="3EC5E6BD" w14:textId="4D5EC4BF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Staff Council Subcommittee Updates</w:t>
      </w:r>
      <w:r w:rsidR="7C657DA2" w:rsidRPr="55AAAD51">
        <w:rPr>
          <w:rFonts w:ascii="Georgia" w:eastAsia="Georgia" w:hAnsi="Georgia" w:cs="Georgia"/>
          <w:color w:val="000000" w:themeColor="text1"/>
        </w:rPr>
        <w:t>:</w:t>
      </w:r>
    </w:p>
    <w:p w14:paraId="43E46645" w14:textId="7344246D" w:rsidR="00817A4F" w:rsidRDefault="198557DB" w:rsidP="55AAAD51">
      <w:pPr>
        <w:pStyle w:val="ListParagraph"/>
        <w:numPr>
          <w:ilvl w:val="0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Staff Engagement – Beth Gionfriddo</w:t>
      </w:r>
    </w:p>
    <w:p w14:paraId="5F2E1641" w14:textId="4B1A0AC8" w:rsidR="00817A4F" w:rsidRDefault="2313E3B5" w:rsidP="55AAAD51">
      <w:pPr>
        <w:pStyle w:val="ListParagraph"/>
        <w:numPr>
          <w:ilvl w:val="1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Lunch &amp; Learn Series</w:t>
      </w:r>
    </w:p>
    <w:p w14:paraId="779A3E3E" w14:textId="0F329DFA" w:rsidR="00817A4F" w:rsidRDefault="2313E3B5" w:rsidP="55AAAD51">
      <w:pPr>
        <w:pStyle w:val="ListParagraph"/>
        <w:numPr>
          <w:ilvl w:val="1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Staff &amp; Faculty Home Games</w:t>
      </w:r>
    </w:p>
    <w:p w14:paraId="2E737BB7" w14:textId="0B00B112" w:rsidR="00817A4F" w:rsidRDefault="2313E3B5" w:rsidP="55AAAD51">
      <w:pPr>
        <w:pStyle w:val="ListParagraph"/>
        <w:numPr>
          <w:ilvl w:val="1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Book Club</w:t>
      </w:r>
    </w:p>
    <w:p w14:paraId="3696BE81" w14:textId="6F3888B4" w:rsidR="00817A4F" w:rsidRDefault="09FFE151" w:rsidP="55AAAD51">
      <w:pPr>
        <w:pStyle w:val="ListParagraph"/>
        <w:numPr>
          <w:ilvl w:val="1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Upcoming </w:t>
      </w:r>
      <w:r w:rsidR="71597471" w:rsidRPr="55AAAD51">
        <w:rPr>
          <w:rFonts w:ascii="Georgia" w:eastAsia="Georgia" w:hAnsi="Georgia" w:cs="Georgia"/>
          <w:color w:val="000000" w:themeColor="text1"/>
        </w:rPr>
        <w:t>Herd Hangout</w:t>
      </w:r>
      <w:r w:rsidR="2C8A4A68" w:rsidRPr="55AAAD51">
        <w:rPr>
          <w:rFonts w:ascii="Georgia" w:eastAsia="Georgia" w:hAnsi="Georgia" w:cs="Georgia"/>
          <w:color w:val="000000" w:themeColor="text1"/>
        </w:rPr>
        <w:t>s:</w:t>
      </w:r>
    </w:p>
    <w:p w14:paraId="439A6E83" w14:textId="0657FF76" w:rsidR="00817A4F" w:rsidRDefault="71597471" w:rsidP="55AAAD51">
      <w:pPr>
        <w:pStyle w:val="ListParagraph"/>
        <w:numPr>
          <w:ilvl w:val="2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Tuesday, September 23, from 9-11am in Conrad Hall</w:t>
      </w:r>
    </w:p>
    <w:p w14:paraId="2EC15AF8" w14:textId="59BB6838" w:rsidR="00817A4F" w:rsidRDefault="10C9DE58" w:rsidP="55AAAD51">
      <w:pPr>
        <w:pStyle w:val="ListParagraph"/>
        <w:numPr>
          <w:ilvl w:val="2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Tuesday, October 21, from 9-11am in Conant Hall</w:t>
      </w:r>
    </w:p>
    <w:p w14:paraId="33F32FE2" w14:textId="1B2F887A" w:rsidR="00817A4F" w:rsidRDefault="2313E3B5" w:rsidP="55AAAD51">
      <w:pPr>
        <w:pStyle w:val="ListParagraph"/>
        <w:numPr>
          <w:ilvl w:val="1"/>
          <w:numId w:val="5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Event Calendar (will be sent out with the assembly minutes)</w:t>
      </w:r>
    </w:p>
    <w:p w14:paraId="1D6C74EB" w14:textId="72FDB3C7" w:rsidR="00817A4F" w:rsidRDefault="00817A4F" w:rsidP="55AAAD51">
      <w:pPr>
        <w:spacing w:after="0" w:line="276" w:lineRule="auto"/>
        <w:rPr>
          <w:rFonts w:ascii="Georgia" w:eastAsia="Georgia" w:hAnsi="Georgia" w:cs="Georgia"/>
          <w:color w:val="000000" w:themeColor="text1"/>
        </w:rPr>
      </w:pPr>
    </w:p>
    <w:p w14:paraId="129B409A" w14:textId="5F227FED" w:rsidR="00817A4F" w:rsidRDefault="2810ECA3" w:rsidP="55AAAD51">
      <w:p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Community Updates/Announcements:</w:t>
      </w:r>
    </w:p>
    <w:p w14:paraId="2E80B826" w14:textId="227D200A" w:rsidR="00817A4F" w:rsidRDefault="00817A4F" w:rsidP="55AAAD51">
      <w:pPr>
        <w:spacing w:after="0" w:line="276" w:lineRule="auto"/>
        <w:rPr>
          <w:rFonts w:ascii="Georgia" w:eastAsia="Georgia" w:hAnsi="Georgia" w:cs="Georgia"/>
          <w:color w:val="000000" w:themeColor="text1"/>
        </w:rPr>
      </w:pPr>
    </w:p>
    <w:p w14:paraId="5ABA1EDE" w14:textId="3B909B06" w:rsidR="00817A4F" w:rsidRDefault="2CE2D038" w:rsidP="55AAAD51">
      <w:pPr>
        <w:pStyle w:val="ListParagraph"/>
        <w:numPr>
          <w:ilvl w:val="0"/>
          <w:numId w:val="4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Hiring Internationals/SSN</w:t>
      </w:r>
      <w:r w:rsidR="005B28DA">
        <w:rPr>
          <w:rFonts w:ascii="Georgia" w:eastAsia="Georgia" w:hAnsi="Georgia" w:cs="Georgia"/>
          <w:color w:val="000000" w:themeColor="text1"/>
        </w:rPr>
        <w:t>—</w:t>
      </w:r>
      <w:r w:rsidR="7D100106" w:rsidRPr="55AAAD51">
        <w:rPr>
          <w:rFonts w:ascii="Georgia" w:eastAsia="Georgia" w:hAnsi="Georgia" w:cs="Georgia"/>
          <w:color w:val="000000" w:themeColor="text1"/>
        </w:rPr>
        <w:t>KMP</w:t>
      </w:r>
    </w:p>
    <w:p w14:paraId="75570522" w14:textId="61F1C238" w:rsidR="005B28DA" w:rsidRDefault="005B28DA" w:rsidP="55AAAD51">
      <w:pPr>
        <w:pStyle w:val="ListParagraph"/>
        <w:numPr>
          <w:ilvl w:val="0"/>
          <w:numId w:val="4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>Vendors--KMP</w:t>
      </w:r>
    </w:p>
    <w:p w14:paraId="07BF02BF" w14:textId="7C36E96B" w:rsidR="00817A4F" w:rsidRDefault="7D100106" w:rsidP="55AAAD51">
      <w:pPr>
        <w:pStyle w:val="ListParagraph"/>
        <w:numPr>
          <w:ilvl w:val="0"/>
          <w:numId w:val="2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Homecoming—Chrissy Manzi</w:t>
      </w:r>
    </w:p>
    <w:p w14:paraId="6B41492D" w14:textId="7AA44157" w:rsidR="00817A4F" w:rsidRDefault="7D100106" w:rsidP="55AAAD51">
      <w:pPr>
        <w:pStyle w:val="ListParagraph"/>
        <w:numPr>
          <w:ilvl w:val="1"/>
          <w:numId w:val="6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Sept 26 &amp; 27</w:t>
      </w:r>
    </w:p>
    <w:p w14:paraId="2A69D1C4" w14:textId="224137E2" w:rsidR="00817A4F" w:rsidRDefault="7D100106" w:rsidP="55AAAD51">
      <w:pPr>
        <w:pStyle w:val="ListParagraph"/>
        <w:numPr>
          <w:ilvl w:val="1"/>
          <w:numId w:val="6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Bison Open alumni golf tournament on Friday</w:t>
      </w:r>
    </w:p>
    <w:p w14:paraId="27EDBF06" w14:textId="74D3D458" w:rsidR="00817A4F" w:rsidRDefault="7D100106" w:rsidP="55AAAD51">
      <w:pPr>
        <w:pStyle w:val="ListParagraph"/>
        <w:numPr>
          <w:ilvl w:val="1"/>
          <w:numId w:val="6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Equestrian Club showing horses Saturday morning</w:t>
      </w:r>
    </w:p>
    <w:p w14:paraId="57B2F5F2" w14:textId="4ADE67FC" w:rsidR="00817A4F" w:rsidRDefault="7D100106" w:rsidP="55AAAD51">
      <w:pPr>
        <w:pStyle w:val="ListParagraph"/>
        <w:numPr>
          <w:ilvl w:val="1"/>
          <w:numId w:val="6"/>
        </w:numPr>
        <w:spacing w:after="0" w:line="276" w:lineRule="auto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Contact Chrissy Manzi to volunteer</w:t>
      </w:r>
    </w:p>
    <w:p w14:paraId="7023CDF4" w14:textId="5392FBBA" w:rsidR="00817A4F" w:rsidRDefault="317FB913" w:rsidP="55AAAD51">
      <w:pPr>
        <w:pStyle w:val="ListParagraph"/>
        <w:numPr>
          <w:ilvl w:val="0"/>
          <w:numId w:val="1"/>
        </w:num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Reminder to sign up for one of the Strategic Planning Listening Sessions (Monday 9/22 or Tuesday, 9/23 @ 3:30pm in Daniels Auditorium</w:t>
      </w:r>
      <w:r w:rsidR="32FB065E" w:rsidRPr="55AAAD51">
        <w:rPr>
          <w:rFonts w:ascii="Georgia" w:eastAsia="Georgia" w:hAnsi="Georgia" w:cs="Georgia"/>
          <w:color w:val="000000" w:themeColor="text1"/>
        </w:rPr>
        <w:t>)</w:t>
      </w:r>
      <w:r w:rsidR="60ADA574" w:rsidRPr="55AAAD51">
        <w:rPr>
          <w:rFonts w:ascii="Georgia" w:eastAsia="Georgia" w:hAnsi="Georgia" w:cs="Georgia"/>
          <w:color w:val="000000" w:themeColor="text1"/>
        </w:rPr>
        <w:t xml:space="preserve"> – Kerry Cole</w:t>
      </w:r>
    </w:p>
    <w:p w14:paraId="3D08E356" w14:textId="5146533B" w:rsidR="00817A4F" w:rsidRDefault="350BCF21" w:rsidP="55AAAD51">
      <w:pPr>
        <w:pStyle w:val="ListParagraph"/>
        <w:numPr>
          <w:ilvl w:val="0"/>
          <w:numId w:val="1"/>
        </w:num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Hallie Linacre Memorial Game (10/4/25 at 12pm v Curry College) - Janet</w:t>
      </w:r>
    </w:p>
    <w:p w14:paraId="4788A4A5" w14:textId="17818BA8" w:rsidR="00817A4F" w:rsidRDefault="536CC2A2" w:rsidP="55AAAD51">
      <w:pPr>
        <w:pStyle w:val="ListParagraph"/>
        <w:numPr>
          <w:ilvl w:val="0"/>
          <w:numId w:val="1"/>
        </w:num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Bison Blitz</w:t>
      </w:r>
      <w:r w:rsidR="302CE320" w:rsidRPr="55AAAD51">
        <w:rPr>
          <w:rFonts w:ascii="Georgia" w:eastAsia="Georgia" w:hAnsi="Georgia" w:cs="Georgia"/>
          <w:color w:val="000000" w:themeColor="text1"/>
        </w:rPr>
        <w:t xml:space="preserve"> / September 2025 – </w:t>
      </w:r>
      <w:r w:rsidR="003C61E4">
        <w:rPr>
          <w:rFonts w:ascii="Georgia" w:eastAsia="Georgia" w:hAnsi="Georgia" w:cs="Georgia"/>
          <w:color w:val="000000" w:themeColor="text1"/>
        </w:rPr>
        <w:t>Mike Mason</w:t>
      </w:r>
    </w:p>
    <w:p w14:paraId="1B6A2A97" w14:textId="34F8E35D" w:rsidR="00817A4F" w:rsidRDefault="302CE320" w:rsidP="55AAAD51">
      <w:pPr>
        <w:pStyle w:val="ListParagraph"/>
        <w:numPr>
          <w:ilvl w:val="1"/>
          <w:numId w:val="1"/>
        </w:num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The Bison Blitz is a month-long fundraiser for Nichols Athletics. </w:t>
      </w:r>
      <w:r w:rsidR="74B9FD3B" w:rsidRPr="55AAAD51">
        <w:rPr>
          <w:rFonts w:ascii="Georgia" w:eastAsia="Georgia" w:hAnsi="Georgia" w:cs="Georgia"/>
          <w:color w:val="000000" w:themeColor="text1"/>
        </w:rPr>
        <w:t>Donations of any size matter!</w:t>
      </w:r>
    </w:p>
    <w:p w14:paraId="0B3AFDEB" w14:textId="3944F566" w:rsidR="00817A4F" w:rsidRDefault="00F47250" w:rsidP="55AAAD51">
      <w:pPr>
        <w:pStyle w:val="ListParagraph"/>
        <w:numPr>
          <w:ilvl w:val="2"/>
          <w:numId w:val="1"/>
        </w:numPr>
        <w:rPr>
          <w:rFonts w:ascii="Georgia" w:eastAsia="Georgia" w:hAnsi="Georgia" w:cs="Georgia"/>
          <w:color w:val="000000" w:themeColor="text1"/>
        </w:rPr>
      </w:pPr>
      <w:hyperlink r:id="rId5">
        <w:r w:rsidR="536CC2A2" w:rsidRPr="55AAAD51">
          <w:rPr>
            <w:rStyle w:val="Hyperlink"/>
          </w:rPr>
          <w:t>https://slate.nichols.edu/portal/Bisonblitz</w:t>
        </w:r>
      </w:hyperlink>
      <w:r w:rsidR="536CC2A2" w:rsidRPr="55AAAD51">
        <w:t xml:space="preserve"> </w:t>
      </w:r>
    </w:p>
    <w:p w14:paraId="33FF48F3" w14:textId="58A6547D" w:rsidR="00817A4F" w:rsidRDefault="00817A4F" w:rsidP="55AAAD51">
      <w:pPr>
        <w:rPr>
          <w:rFonts w:ascii="Georgia" w:eastAsia="Georgia" w:hAnsi="Georgia" w:cs="Georgia"/>
          <w:color w:val="000000" w:themeColor="text1"/>
        </w:rPr>
      </w:pPr>
    </w:p>
    <w:p w14:paraId="7CAA3A63" w14:textId="64A90BE8" w:rsidR="00817A4F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b/>
          <w:bCs/>
          <w:color w:val="000000" w:themeColor="text1"/>
          <w:u w:val="single"/>
        </w:rPr>
        <w:t>Open Forum</w:t>
      </w:r>
    </w:p>
    <w:p w14:paraId="0B1A6074" w14:textId="0845574C" w:rsidR="00817A4F" w:rsidRDefault="00817A4F" w:rsidP="55AAAD51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3CC5E325" w14:textId="06FF8188" w:rsidR="00817A4F" w:rsidRDefault="00817A4F" w:rsidP="55AAAD51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5F7C8E0F" w14:textId="4B931799" w:rsidR="00817A4F" w:rsidRDefault="198557DB" w:rsidP="55AAAD51">
      <w:pPr>
        <w:spacing w:after="0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i/>
          <w:iCs/>
          <w:color w:val="000000" w:themeColor="text1"/>
        </w:rPr>
        <w:t xml:space="preserve">Please continue to use the anonymous reporting form on Hub.Nichols.edu (Staff Council tab under Departments) to share ideas, concerns, and feedback. </w:t>
      </w:r>
    </w:p>
    <w:p w14:paraId="01B92922" w14:textId="31E60F33" w:rsidR="00817A4F" w:rsidRDefault="198557DB" w:rsidP="55AAAD51">
      <w:pPr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i/>
          <w:iCs/>
          <w:color w:val="000000" w:themeColor="text1"/>
        </w:rPr>
        <w:t xml:space="preserve">Staff can also email Staff Council at </w:t>
      </w:r>
      <w:hyperlink r:id="rId6">
        <w:r w:rsidRPr="55AAAD51">
          <w:rPr>
            <w:rStyle w:val="Hyperlink"/>
            <w:rFonts w:ascii="Georgia" w:eastAsia="Georgia" w:hAnsi="Georgia" w:cs="Georgia"/>
            <w:i/>
            <w:iCs/>
          </w:rPr>
          <w:t>staffcouncil@nichols.edu</w:t>
        </w:r>
      </w:hyperlink>
      <w:r w:rsidRPr="55AAAD51">
        <w:rPr>
          <w:rFonts w:ascii="Georgia" w:eastAsia="Georgia" w:hAnsi="Georgia" w:cs="Georgia"/>
          <w:i/>
          <w:iCs/>
          <w:color w:val="000000" w:themeColor="text1"/>
        </w:rPr>
        <w:t>.</w:t>
      </w:r>
    </w:p>
    <w:p w14:paraId="6EF4D248" w14:textId="19A11B9C" w:rsidR="00817A4F" w:rsidRDefault="00817A4F" w:rsidP="55AAAD51">
      <w:pPr>
        <w:rPr>
          <w:rFonts w:ascii="Aptos" w:eastAsia="Aptos" w:hAnsi="Aptos" w:cs="Aptos"/>
          <w:color w:val="000000" w:themeColor="text1"/>
        </w:rPr>
      </w:pPr>
    </w:p>
    <w:p w14:paraId="347C7C43" w14:textId="74B66143" w:rsidR="00817A4F" w:rsidRDefault="00817A4F" w:rsidP="55AAAD51">
      <w:pPr>
        <w:rPr>
          <w:rFonts w:ascii="Georgia" w:eastAsia="Georgia" w:hAnsi="Georgia" w:cs="Georgia"/>
          <w:color w:val="000000" w:themeColor="text1"/>
        </w:rPr>
      </w:pPr>
    </w:p>
    <w:p w14:paraId="775CDE14" w14:textId="64416BDF" w:rsidR="00817A4F" w:rsidRDefault="198557DB" w:rsidP="55AAAD51">
      <w:pPr>
        <w:rPr>
          <w:rFonts w:ascii="Georgia" w:eastAsia="Georgia" w:hAnsi="Georgia" w:cs="Georgia"/>
          <w:i/>
          <w:iCs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At the conclusion of the meeting, please join us at the Bison Den for our </w:t>
      </w:r>
      <w:r w:rsidR="302180E2" w:rsidRPr="55AAAD51">
        <w:rPr>
          <w:rFonts w:ascii="Georgia" w:eastAsia="Georgia" w:hAnsi="Georgia" w:cs="Georgia"/>
          <w:b/>
          <w:bCs/>
          <w:color w:val="000000" w:themeColor="text1"/>
        </w:rPr>
        <w:t xml:space="preserve">September </w:t>
      </w:r>
      <w:r w:rsidRPr="55AAAD51">
        <w:rPr>
          <w:rFonts w:ascii="Georgia" w:eastAsia="Georgia" w:hAnsi="Georgia" w:cs="Georgia"/>
          <w:b/>
          <w:bCs/>
          <w:color w:val="000000" w:themeColor="text1"/>
        </w:rPr>
        <w:t>Social Hour</w:t>
      </w:r>
      <w:r w:rsidRPr="55AAAD51">
        <w:rPr>
          <w:rFonts w:ascii="Georgia" w:eastAsia="Georgia" w:hAnsi="Georgia" w:cs="Georgia"/>
          <w:color w:val="000000" w:themeColor="text1"/>
        </w:rPr>
        <w:t xml:space="preserve"> gathering! We hope to see you there!</w:t>
      </w:r>
    </w:p>
    <w:p w14:paraId="2C078E63" w14:textId="7939A222" w:rsidR="00817A4F" w:rsidRDefault="00817A4F"/>
    <w:p w14:paraId="204D1F1D" w14:textId="5E5F6EFA" w:rsidR="55AAAD51" w:rsidRDefault="55AAAD51"/>
    <w:p w14:paraId="0B2DF44B" w14:textId="68723D39" w:rsidR="55AAAD51" w:rsidRDefault="55AAAD51"/>
    <w:p w14:paraId="4ACB645F" w14:textId="5BC5EC3B" w:rsidR="55AAAD51" w:rsidRDefault="55AAAD51"/>
    <w:p w14:paraId="5B0D0BE0" w14:textId="6ABF9B04" w:rsidR="55AAAD51" w:rsidRDefault="55AAAD51"/>
    <w:p w14:paraId="445275F1" w14:textId="64B79178" w:rsidR="2B5DE95F" w:rsidRDefault="2B5DE95F">
      <w:r>
        <w:t>____________________________________________________________________________________</w:t>
      </w:r>
    </w:p>
    <w:p w14:paraId="4888BBB6" w14:textId="75508F12" w:rsidR="198557DB" w:rsidRDefault="198557DB" w:rsidP="55AAAD51">
      <w:pPr>
        <w:rPr>
          <w:rFonts w:ascii="Georgia" w:eastAsia="Georgia" w:hAnsi="Georgia" w:cs="Georgia"/>
          <w:b/>
          <w:bCs/>
          <w:color w:val="000000" w:themeColor="text1"/>
        </w:rPr>
      </w:pPr>
      <w:r w:rsidRPr="55AAAD51">
        <w:rPr>
          <w:rFonts w:ascii="Georgia" w:eastAsia="Georgia" w:hAnsi="Georgia" w:cs="Georgia"/>
          <w:b/>
          <w:bCs/>
          <w:color w:val="000000" w:themeColor="text1"/>
        </w:rPr>
        <w:t>2025-2026 Staff Council Members:</w:t>
      </w:r>
    </w:p>
    <w:p w14:paraId="6AA437EE" w14:textId="237ACA6F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Lindsey Bartlett – Director of Counseling Services </w:t>
      </w:r>
    </w:p>
    <w:p w14:paraId="0DB0A32B" w14:textId="7467A77C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Maureen Butler – Executive Assistant to the Provost </w:t>
      </w:r>
    </w:p>
    <w:p w14:paraId="31A22357" w14:textId="10CB036E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Kerry Cole - Director of Graduate Student Recruitment and Business Development </w:t>
      </w:r>
    </w:p>
    <w:p w14:paraId="36A6BAE7" w14:textId="303979A2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Justin Dolan – Director of Facilities Management </w:t>
      </w:r>
    </w:p>
    <w:p w14:paraId="31577345" w14:textId="566FE135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Beth Gionfriddo - Associate Director of the Career &amp; Professional Development Center</w:t>
      </w:r>
    </w:p>
    <w:p w14:paraId="75688AFB" w14:textId="2CCF394A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Katie Laquidara - Director of Events &amp; Campus Visit Experience, Admissions</w:t>
      </w:r>
    </w:p>
    <w:p w14:paraId="7FD14324" w14:textId="4F93EB05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 xml:space="preserve">Kristen Malinowski-Paine - Director, Academic Center for Excellence </w:t>
      </w:r>
      <w:r w:rsidR="7EFDE667" w:rsidRPr="55AAAD51">
        <w:rPr>
          <w:rFonts w:ascii="Georgia" w:eastAsia="Georgia" w:hAnsi="Georgia" w:cs="Georgia"/>
          <w:color w:val="000000" w:themeColor="text1"/>
        </w:rPr>
        <w:t>&amp;</w:t>
      </w:r>
      <w:r w:rsidRPr="55AAAD51">
        <w:rPr>
          <w:rFonts w:ascii="Georgia" w:eastAsia="Georgia" w:hAnsi="Georgia" w:cs="Georgia"/>
          <w:color w:val="000000" w:themeColor="text1"/>
        </w:rPr>
        <w:t xml:space="preserve"> Support and International Pro</w:t>
      </w:r>
      <w:r w:rsidR="40E337D4" w:rsidRPr="55AAAD51">
        <w:rPr>
          <w:rFonts w:ascii="Georgia" w:eastAsia="Georgia" w:hAnsi="Georgia" w:cs="Georgia"/>
          <w:color w:val="000000" w:themeColor="text1"/>
        </w:rPr>
        <w:t>grams</w:t>
      </w:r>
    </w:p>
    <w:p w14:paraId="4ACFBBCA" w14:textId="55163818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Jessica Mriglot - Director of Graduate Enrollment and Student Success</w:t>
      </w:r>
    </w:p>
    <w:p w14:paraId="1016DE58" w14:textId="091CE560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Janet Newman – Associate Director of Athletics for Student-Athlete Success</w:t>
      </w:r>
    </w:p>
    <w:p w14:paraId="3A6E2FBA" w14:textId="32B162CA" w:rsidR="198557DB" w:rsidRDefault="198557DB" w:rsidP="55AAAD51">
      <w:pPr>
        <w:pStyle w:val="NoSpacing"/>
        <w:rPr>
          <w:rFonts w:ascii="Georgia" w:eastAsia="Georgia" w:hAnsi="Georgia" w:cs="Georgia"/>
          <w:color w:val="000000" w:themeColor="text1"/>
        </w:rPr>
      </w:pPr>
      <w:r w:rsidRPr="55AAAD51">
        <w:rPr>
          <w:rFonts w:ascii="Georgia" w:eastAsia="Georgia" w:hAnsi="Georgia" w:cs="Georgia"/>
          <w:color w:val="000000" w:themeColor="text1"/>
        </w:rPr>
        <w:t>Yajaila Taft - Staff Accountant, Financial Operations</w:t>
      </w:r>
    </w:p>
    <w:p w14:paraId="1D03EB7E" w14:textId="1EBE6767" w:rsidR="55AAAD51" w:rsidRDefault="55AAAD51" w:rsidP="55AAAD51"/>
    <w:sectPr w:rsidR="55AAA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C641"/>
    <w:multiLevelType w:val="hybridMultilevel"/>
    <w:tmpl w:val="3EC695F0"/>
    <w:lvl w:ilvl="0" w:tplc="9B047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E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0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02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CC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63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2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72D1"/>
    <w:multiLevelType w:val="hybridMultilevel"/>
    <w:tmpl w:val="645806CC"/>
    <w:lvl w:ilvl="0" w:tplc="F8D806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EED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E6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6B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E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E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AE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E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46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77F9"/>
    <w:multiLevelType w:val="hybridMultilevel"/>
    <w:tmpl w:val="5BCE8802"/>
    <w:lvl w:ilvl="0" w:tplc="57664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C5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85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4A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C5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88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C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8B9"/>
    <w:multiLevelType w:val="hybridMultilevel"/>
    <w:tmpl w:val="75B2C616"/>
    <w:lvl w:ilvl="0" w:tplc="B992A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0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E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2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6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ED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C8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0C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23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2115"/>
    <w:multiLevelType w:val="hybridMultilevel"/>
    <w:tmpl w:val="B44C48B8"/>
    <w:lvl w:ilvl="0" w:tplc="420663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08AC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7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F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A4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0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27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C0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AB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4D63"/>
    <w:multiLevelType w:val="hybridMultilevel"/>
    <w:tmpl w:val="D5828D7A"/>
    <w:lvl w:ilvl="0" w:tplc="E50ED458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</w:rPr>
    </w:lvl>
    <w:lvl w:ilvl="1" w:tplc="EB06E7E6">
      <w:start w:val="1"/>
      <w:numFmt w:val="lowerLetter"/>
      <w:lvlText w:val="%2."/>
      <w:lvlJc w:val="left"/>
      <w:pPr>
        <w:ind w:left="1440" w:hanging="360"/>
      </w:pPr>
    </w:lvl>
    <w:lvl w:ilvl="2" w:tplc="29B437FC">
      <w:start w:val="1"/>
      <w:numFmt w:val="lowerRoman"/>
      <w:lvlText w:val="%3."/>
      <w:lvlJc w:val="right"/>
      <w:pPr>
        <w:ind w:left="2160" w:hanging="180"/>
      </w:pPr>
    </w:lvl>
    <w:lvl w:ilvl="3" w:tplc="19E83BB8">
      <w:start w:val="1"/>
      <w:numFmt w:val="decimal"/>
      <w:lvlText w:val="%4."/>
      <w:lvlJc w:val="left"/>
      <w:pPr>
        <w:ind w:left="2880" w:hanging="360"/>
      </w:pPr>
    </w:lvl>
    <w:lvl w:ilvl="4" w:tplc="8244D402">
      <w:start w:val="1"/>
      <w:numFmt w:val="lowerLetter"/>
      <w:lvlText w:val="%5."/>
      <w:lvlJc w:val="left"/>
      <w:pPr>
        <w:ind w:left="3600" w:hanging="360"/>
      </w:pPr>
    </w:lvl>
    <w:lvl w:ilvl="5" w:tplc="F57C3B68">
      <w:start w:val="1"/>
      <w:numFmt w:val="lowerRoman"/>
      <w:lvlText w:val="%6."/>
      <w:lvlJc w:val="right"/>
      <w:pPr>
        <w:ind w:left="4320" w:hanging="180"/>
      </w:pPr>
    </w:lvl>
    <w:lvl w:ilvl="6" w:tplc="4D18F254">
      <w:start w:val="1"/>
      <w:numFmt w:val="decimal"/>
      <w:lvlText w:val="%7."/>
      <w:lvlJc w:val="left"/>
      <w:pPr>
        <w:ind w:left="5040" w:hanging="360"/>
      </w:pPr>
    </w:lvl>
    <w:lvl w:ilvl="7" w:tplc="0BE25A7C">
      <w:start w:val="1"/>
      <w:numFmt w:val="lowerLetter"/>
      <w:lvlText w:val="%8."/>
      <w:lvlJc w:val="left"/>
      <w:pPr>
        <w:ind w:left="5760" w:hanging="360"/>
      </w:pPr>
    </w:lvl>
    <w:lvl w:ilvl="8" w:tplc="C99CE1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6FE9C"/>
    <w:multiLevelType w:val="hybridMultilevel"/>
    <w:tmpl w:val="F66ACD8A"/>
    <w:lvl w:ilvl="0" w:tplc="A052D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12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02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84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C5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A5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84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E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D85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B74DD"/>
    <w:multiLevelType w:val="hybridMultilevel"/>
    <w:tmpl w:val="EA64AE20"/>
    <w:lvl w:ilvl="0" w:tplc="AF70E5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864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49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48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0A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A8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29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4E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0B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76590"/>
    <w:multiLevelType w:val="hybridMultilevel"/>
    <w:tmpl w:val="FF786BBE"/>
    <w:lvl w:ilvl="0" w:tplc="D93A0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41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1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22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C3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C6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0F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3E84"/>
    <w:multiLevelType w:val="hybridMultilevel"/>
    <w:tmpl w:val="300A80BA"/>
    <w:lvl w:ilvl="0" w:tplc="D73E1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A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26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E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82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CD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84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C7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4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6646">
    <w:abstractNumId w:val="3"/>
  </w:num>
  <w:num w:numId="2" w16cid:durableId="32385075">
    <w:abstractNumId w:val="8"/>
  </w:num>
  <w:num w:numId="3" w16cid:durableId="1810782445">
    <w:abstractNumId w:val="9"/>
  </w:num>
  <w:num w:numId="4" w16cid:durableId="954215666">
    <w:abstractNumId w:val="2"/>
  </w:num>
  <w:num w:numId="5" w16cid:durableId="1764842048">
    <w:abstractNumId w:val="0"/>
  </w:num>
  <w:num w:numId="6" w16cid:durableId="370812799">
    <w:abstractNumId w:val="1"/>
  </w:num>
  <w:num w:numId="7" w16cid:durableId="1808666558">
    <w:abstractNumId w:val="6"/>
  </w:num>
  <w:num w:numId="8" w16cid:durableId="1094745435">
    <w:abstractNumId w:val="5"/>
  </w:num>
  <w:num w:numId="9" w16cid:durableId="1853957718">
    <w:abstractNumId w:val="7"/>
  </w:num>
  <w:num w:numId="10" w16cid:durableId="1051610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A93360"/>
    <w:rsid w:val="00392CEC"/>
    <w:rsid w:val="003C61E4"/>
    <w:rsid w:val="005B28DA"/>
    <w:rsid w:val="00652F60"/>
    <w:rsid w:val="00817A4F"/>
    <w:rsid w:val="00B481C8"/>
    <w:rsid w:val="010B980D"/>
    <w:rsid w:val="05048CE7"/>
    <w:rsid w:val="0729E0CA"/>
    <w:rsid w:val="09FFE151"/>
    <w:rsid w:val="0DAB1790"/>
    <w:rsid w:val="10C9DE58"/>
    <w:rsid w:val="11B7D689"/>
    <w:rsid w:val="170D0EC9"/>
    <w:rsid w:val="1789F21C"/>
    <w:rsid w:val="19166385"/>
    <w:rsid w:val="198557DB"/>
    <w:rsid w:val="19A708AC"/>
    <w:rsid w:val="1DE6948C"/>
    <w:rsid w:val="2313E3B5"/>
    <w:rsid w:val="23BE29F7"/>
    <w:rsid w:val="269DBE13"/>
    <w:rsid w:val="2810ECA3"/>
    <w:rsid w:val="2B5DE95F"/>
    <w:rsid w:val="2C8A4A68"/>
    <w:rsid w:val="2CE2D038"/>
    <w:rsid w:val="2E7B27A5"/>
    <w:rsid w:val="302180E2"/>
    <w:rsid w:val="302CE320"/>
    <w:rsid w:val="317FB913"/>
    <w:rsid w:val="32FB065E"/>
    <w:rsid w:val="33B8DA4A"/>
    <w:rsid w:val="350BCF21"/>
    <w:rsid w:val="40E337D4"/>
    <w:rsid w:val="43A93360"/>
    <w:rsid w:val="4791257F"/>
    <w:rsid w:val="48C2F644"/>
    <w:rsid w:val="4A9DC604"/>
    <w:rsid w:val="4C939A4C"/>
    <w:rsid w:val="51425C81"/>
    <w:rsid w:val="51A76454"/>
    <w:rsid w:val="536CC2A2"/>
    <w:rsid w:val="55AAAD51"/>
    <w:rsid w:val="5B8C3204"/>
    <w:rsid w:val="5BC7D4D5"/>
    <w:rsid w:val="5F14C635"/>
    <w:rsid w:val="5F7606F5"/>
    <w:rsid w:val="6051F252"/>
    <w:rsid w:val="60ADA574"/>
    <w:rsid w:val="67030892"/>
    <w:rsid w:val="6AEBAA4D"/>
    <w:rsid w:val="70375B29"/>
    <w:rsid w:val="71597471"/>
    <w:rsid w:val="74B9FD3B"/>
    <w:rsid w:val="75B6CDC8"/>
    <w:rsid w:val="78E7D302"/>
    <w:rsid w:val="7C657DA2"/>
    <w:rsid w:val="7CCB3F07"/>
    <w:rsid w:val="7D100106"/>
    <w:rsid w:val="7EFD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3360"/>
  <w15:chartTrackingRefBased/>
  <w15:docId w15:val="{CC06FCD9-E6BB-4D9F-BF96-B836687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55AAAD51"/>
    <w:pPr>
      <w:spacing w:after="0"/>
    </w:pPr>
  </w:style>
  <w:style w:type="paragraph" w:styleId="ListParagraph">
    <w:name w:val="List Paragraph"/>
    <w:basedOn w:val="Normal"/>
    <w:uiPriority w:val="34"/>
    <w:qFormat/>
    <w:rsid w:val="55AAA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5AAAD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ffcouncil@nichols.edu" TargetMode="External"/><Relationship Id="rId5" Type="http://schemas.openxmlformats.org/officeDocument/2006/relationships/hyperlink" Target="https://slate.nichols.edu/portal/Bisonbli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Janet L.</dc:creator>
  <cp:keywords/>
  <dc:description/>
  <cp:lastModifiedBy>Malinowski-Paine, Kristen</cp:lastModifiedBy>
  <cp:revision>2</cp:revision>
  <dcterms:created xsi:type="dcterms:W3CDTF">2025-09-17T20:15:00Z</dcterms:created>
  <dcterms:modified xsi:type="dcterms:W3CDTF">2025-09-17T20:15:00Z</dcterms:modified>
</cp:coreProperties>
</file>